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1D08" w14:textId="77777777" w:rsidR="00007C6E" w:rsidRPr="00007C6E" w:rsidRDefault="00007C6E" w:rsidP="00007C6E">
      <w:pPr>
        <w:ind w:left="720"/>
      </w:pPr>
      <w:r w:rsidRPr="00007C6E">
        <w:t xml:space="preserve">Detailed Guidance on the Carbon Storage Permit Application Process </w:t>
      </w:r>
    </w:p>
    <w:p w14:paraId="769659CF" w14:textId="77777777" w:rsidR="00007C6E" w:rsidRDefault="00007C6E"/>
    <w:sectPr w:rsidR="00007C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2439E2"/>
    <w:multiLevelType w:val="hybridMultilevel"/>
    <w:tmpl w:val="A078C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155403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6E"/>
    <w:rsid w:val="00007C6E"/>
    <w:rsid w:val="004A3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51F36B"/>
  <w15:chartTrackingRefBased/>
  <w15:docId w15:val="{74CC63AA-CE82-4E99-B540-41A576D35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C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C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C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C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C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C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C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C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C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C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C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C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C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C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C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C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C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C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7C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7C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7C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7C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7C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7C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7C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7C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C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C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7C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</Words>
  <Characters>59</Characters>
  <Application>Microsoft Office Word</Application>
  <DocSecurity>0</DocSecurity>
  <Lines>1</Lines>
  <Paragraphs>1</Paragraphs>
  <ScaleCrop>false</ScaleCrop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Furneaux (North Sea Transition Authority)</dc:creator>
  <cp:keywords/>
  <dc:description/>
  <cp:lastModifiedBy>Ian Furneaux (North Sea Transition Authority)</cp:lastModifiedBy>
  <cp:revision>1</cp:revision>
  <dcterms:created xsi:type="dcterms:W3CDTF">2026-07-17T13:37:00Z</dcterms:created>
  <dcterms:modified xsi:type="dcterms:W3CDTF">2026-07-17T13:43:00Z</dcterms:modified>
</cp:coreProperties>
</file>