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E4F3" w14:textId="3AD8023D" w:rsidR="00195206" w:rsidRDefault="00195206" w:rsidP="00C05C0C">
      <w:pPr>
        <w:spacing w:after="0"/>
        <w:jc w:val="center"/>
        <w:rPr>
          <w:b/>
        </w:rPr>
      </w:pPr>
      <w:r>
        <w:rPr>
          <w:b/>
        </w:rPr>
        <w:t>Field Development Plan</w:t>
      </w:r>
      <w:r w:rsidR="00A14898">
        <w:rPr>
          <w:b/>
        </w:rPr>
        <w:t>/Addendum/Revision</w:t>
      </w:r>
      <w:r>
        <w:rPr>
          <w:b/>
        </w:rPr>
        <w:t xml:space="preserve"> (FDP</w:t>
      </w:r>
      <w:r w:rsidR="00A14898">
        <w:rPr>
          <w:b/>
        </w:rPr>
        <w:t>/A/R</w:t>
      </w:r>
      <w:r>
        <w:rPr>
          <w:b/>
        </w:rPr>
        <w:t>) Letter of Application</w:t>
      </w:r>
    </w:p>
    <w:p w14:paraId="68660DC6" w14:textId="77777777" w:rsidR="00195206" w:rsidRDefault="00195206" w:rsidP="00195206">
      <w:pPr>
        <w:spacing w:after="0"/>
        <w:rPr>
          <w:sz w:val="22"/>
          <w:szCs w:val="22"/>
        </w:rPr>
      </w:pPr>
    </w:p>
    <w:p w14:paraId="40E874B6" w14:textId="42C3394C" w:rsidR="0087794F" w:rsidRPr="0087794F" w:rsidRDefault="000D274E" w:rsidP="0087794F">
      <w:pPr>
        <w:spacing w:after="0"/>
        <w:jc w:val="center"/>
        <w:rPr>
          <w:color w:val="FF0000"/>
          <w:sz w:val="22"/>
          <w:szCs w:val="22"/>
        </w:rPr>
      </w:pPr>
      <w:r w:rsidRPr="00F77250">
        <w:rPr>
          <w:color w:val="7030A0"/>
          <w:sz w:val="22"/>
          <w:szCs w:val="22"/>
        </w:rPr>
        <w:t xml:space="preserve">ON </w:t>
      </w:r>
      <w:r w:rsidR="00195206" w:rsidRPr="00F77250">
        <w:rPr>
          <w:color w:val="7030A0"/>
          <w:sz w:val="22"/>
          <w:szCs w:val="22"/>
        </w:rPr>
        <w:t>COMPANY LETTERHEAD</w:t>
      </w:r>
    </w:p>
    <w:p w14:paraId="2499E835" w14:textId="6817A840" w:rsidR="00195206" w:rsidRDefault="0019520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Consents and Authorisations </w:t>
      </w:r>
      <w:r w:rsidR="00B03CB6">
        <w:rPr>
          <w:sz w:val="22"/>
          <w:szCs w:val="22"/>
        </w:rPr>
        <w:t>Team Lead</w:t>
      </w:r>
    </w:p>
    <w:p w14:paraId="63F8C125" w14:textId="130D664C" w:rsidR="00F2774A" w:rsidRDefault="00CA192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North Sea Transition</w:t>
      </w:r>
      <w:r w:rsidR="004B271C">
        <w:rPr>
          <w:sz w:val="22"/>
          <w:szCs w:val="22"/>
        </w:rPr>
        <w:t xml:space="preserve"> Authority</w:t>
      </w:r>
    </w:p>
    <w:p w14:paraId="1CF63F10" w14:textId="7317C268" w:rsidR="00195206" w:rsidRDefault="00B03CB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1MSq</w:t>
      </w:r>
    </w:p>
    <w:p w14:paraId="5463D89B" w14:textId="20FA081D" w:rsidR="00B03CB6" w:rsidRDefault="00B03CB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Broad Street</w:t>
      </w:r>
    </w:p>
    <w:p w14:paraId="6F41461A" w14:textId="574811B4" w:rsidR="00B03CB6" w:rsidRDefault="00B03CB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Aberdeen</w:t>
      </w:r>
    </w:p>
    <w:p w14:paraId="4FEA279C" w14:textId="66B8C81B" w:rsidR="00B03CB6" w:rsidRDefault="00B03CB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AB10 1BL</w:t>
      </w:r>
    </w:p>
    <w:p w14:paraId="7B7918E4" w14:textId="77777777" w:rsidR="00B129BB" w:rsidRDefault="00B129BB" w:rsidP="00195206">
      <w:pPr>
        <w:spacing w:after="0"/>
        <w:rPr>
          <w:sz w:val="22"/>
          <w:szCs w:val="22"/>
        </w:rPr>
      </w:pPr>
    </w:p>
    <w:p w14:paraId="2DDE1B9C" w14:textId="4E16AA2A" w:rsidR="00195206" w:rsidRDefault="00F93365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[</w:t>
      </w:r>
      <w:r w:rsidRPr="00661E34">
        <w:rPr>
          <w:color w:val="7030A0"/>
          <w:sz w:val="22"/>
          <w:szCs w:val="22"/>
        </w:rPr>
        <w:t xml:space="preserve">by email </w:t>
      </w:r>
      <w:r w:rsidR="00B129BB" w:rsidRPr="00661E34">
        <w:rPr>
          <w:color w:val="7030A0"/>
          <w:sz w:val="22"/>
          <w:szCs w:val="22"/>
        </w:rPr>
        <w:t xml:space="preserve">[only] </w:t>
      </w:r>
      <w:r w:rsidRPr="00661E34">
        <w:rPr>
          <w:color w:val="7030A0"/>
          <w:sz w:val="22"/>
          <w:szCs w:val="22"/>
        </w:rPr>
        <w:t>to: [insert email address]</w:t>
      </w:r>
      <w:r>
        <w:rPr>
          <w:sz w:val="22"/>
          <w:szCs w:val="22"/>
        </w:rPr>
        <w:t>]</w:t>
      </w:r>
    </w:p>
    <w:p w14:paraId="11D9CF1B" w14:textId="6BEAF761" w:rsidR="00F93365" w:rsidRDefault="00F93365" w:rsidP="00195206">
      <w:pPr>
        <w:spacing w:after="0"/>
        <w:rPr>
          <w:sz w:val="22"/>
          <w:szCs w:val="22"/>
        </w:rPr>
      </w:pPr>
    </w:p>
    <w:p w14:paraId="30212366" w14:textId="197BD3FE" w:rsidR="00F93365" w:rsidRPr="00661E34" w:rsidRDefault="00BA7E45" w:rsidP="00C05C0C">
      <w:pPr>
        <w:spacing w:after="0"/>
        <w:ind w:left="6804"/>
        <w:rPr>
          <w:color w:val="7030A0"/>
          <w:sz w:val="22"/>
          <w:szCs w:val="22"/>
        </w:rPr>
      </w:pPr>
      <w:r w:rsidRPr="00661E34">
        <w:rPr>
          <w:color w:val="7030A0"/>
          <w:sz w:val="22"/>
          <w:szCs w:val="22"/>
        </w:rPr>
        <w:t>DD Month YYYY</w:t>
      </w:r>
    </w:p>
    <w:p w14:paraId="7D830C8D" w14:textId="77777777" w:rsidR="00F93365" w:rsidRDefault="00F93365" w:rsidP="00195206">
      <w:pPr>
        <w:spacing w:after="0"/>
        <w:rPr>
          <w:sz w:val="22"/>
          <w:szCs w:val="22"/>
        </w:rPr>
      </w:pPr>
    </w:p>
    <w:p w14:paraId="3CD5FE7F" w14:textId="2159C1AD" w:rsidR="00195206" w:rsidRDefault="00195206" w:rsidP="00195206">
      <w:pPr>
        <w:spacing w:after="0"/>
        <w:rPr>
          <w:sz w:val="22"/>
          <w:szCs w:val="22"/>
        </w:rPr>
      </w:pPr>
      <w:r>
        <w:rPr>
          <w:sz w:val="22"/>
          <w:szCs w:val="22"/>
        </w:rPr>
        <w:t>Dear Madam</w:t>
      </w:r>
      <w:r w:rsidR="000B46BF">
        <w:rPr>
          <w:sz w:val="22"/>
          <w:szCs w:val="22"/>
        </w:rPr>
        <w:t>/</w:t>
      </w:r>
      <w:r w:rsidR="00431B3D">
        <w:rPr>
          <w:sz w:val="22"/>
          <w:szCs w:val="22"/>
        </w:rPr>
        <w:t>Sir</w:t>
      </w:r>
      <w:r>
        <w:rPr>
          <w:sz w:val="22"/>
          <w:szCs w:val="22"/>
        </w:rPr>
        <w:t>,</w:t>
      </w:r>
    </w:p>
    <w:p w14:paraId="78912B45" w14:textId="77777777" w:rsidR="00195206" w:rsidRDefault="00195206" w:rsidP="00195206">
      <w:pPr>
        <w:spacing w:after="0"/>
        <w:rPr>
          <w:b/>
          <w:sz w:val="22"/>
          <w:szCs w:val="22"/>
          <w:u w:val="single"/>
        </w:rPr>
      </w:pPr>
    </w:p>
    <w:p w14:paraId="7435EDCD" w14:textId="443FABEF" w:rsidR="00195206" w:rsidRDefault="00195206" w:rsidP="00EA74D6">
      <w:pPr>
        <w:spacing w:after="2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PETROLEUM PRODUCTION LICENCE(S) </w:t>
      </w:r>
      <w:proofErr w:type="gramStart"/>
      <w:r w:rsidR="00DF54BE">
        <w:rPr>
          <w:b/>
          <w:sz w:val="22"/>
          <w:szCs w:val="22"/>
          <w:u w:val="single"/>
        </w:rPr>
        <w:t>P</w:t>
      </w:r>
      <w:r w:rsidRPr="00F77250">
        <w:rPr>
          <w:b/>
          <w:color w:val="7030A0"/>
          <w:sz w:val="22"/>
          <w:szCs w:val="22"/>
          <w:u w:val="single"/>
        </w:rPr>
        <w:t>[</w:t>
      </w:r>
      <w:proofErr w:type="gramEnd"/>
      <w:r w:rsidRPr="00F77250">
        <w:rPr>
          <w:b/>
          <w:color w:val="7030A0"/>
          <w:sz w:val="22"/>
          <w:szCs w:val="22"/>
          <w:u w:val="single"/>
        </w:rPr>
        <w:t>INSERT LICENCE NUMBERS]</w:t>
      </w:r>
      <w:r>
        <w:rPr>
          <w:b/>
          <w:sz w:val="22"/>
          <w:szCs w:val="22"/>
          <w:u w:val="single"/>
        </w:rPr>
        <w:t xml:space="preserve">: </w:t>
      </w:r>
      <w:r w:rsidRPr="00661E34">
        <w:rPr>
          <w:b/>
          <w:color w:val="7030A0"/>
          <w:sz w:val="22"/>
          <w:szCs w:val="22"/>
          <w:u w:val="single"/>
        </w:rPr>
        <w:t>[INSERT FIELD NAME]</w:t>
      </w:r>
      <w:r>
        <w:rPr>
          <w:b/>
          <w:color w:val="FF0000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FIELD DEVELOPMENT PLAN</w:t>
      </w:r>
      <w:r w:rsidR="007267DE">
        <w:rPr>
          <w:b/>
          <w:sz w:val="22"/>
          <w:szCs w:val="22"/>
          <w:u w:val="single"/>
        </w:rPr>
        <w:t xml:space="preserve"> </w:t>
      </w:r>
      <w:r w:rsidR="007267DE" w:rsidRPr="00661E34">
        <w:rPr>
          <w:b/>
          <w:color w:val="7030A0"/>
          <w:sz w:val="22"/>
          <w:szCs w:val="22"/>
          <w:u w:val="single"/>
        </w:rPr>
        <w:t>[ADDENDUM]</w:t>
      </w:r>
      <w:r w:rsidR="00DA6199" w:rsidRPr="00661E34">
        <w:rPr>
          <w:b/>
          <w:color w:val="7030A0"/>
          <w:sz w:val="22"/>
          <w:szCs w:val="22"/>
          <w:u w:val="single"/>
        </w:rPr>
        <w:t>[REVISION]</w:t>
      </w:r>
    </w:p>
    <w:p w14:paraId="546FDC38" w14:textId="7955231E" w:rsidR="00195206" w:rsidRDefault="00195206" w:rsidP="00EA74D6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I refer to the Petroleum Production Licence(s) and the potential field development mentioned above.</w:t>
      </w:r>
    </w:p>
    <w:p w14:paraId="15EEF7CB" w14:textId="408659BD" w:rsidR="0057104F" w:rsidRDefault="00C225A7" w:rsidP="00EA74D6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For and on behalf of</w:t>
      </w:r>
      <w:r w:rsidR="002D7BA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4C0D168" w14:textId="7ADDEC79" w:rsidR="00C225A7" w:rsidRPr="00661E34" w:rsidRDefault="00C225A7" w:rsidP="00EA74D6">
      <w:pPr>
        <w:spacing w:after="240"/>
        <w:ind w:left="284"/>
        <w:jc w:val="both"/>
        <w:rPr>
          <w:color w:val="7030A0"/>
          <w:sz w:val="22"/>
          <w:szCs w:val="22"/>
        </w:rPr>
      </w:pPr>
      <w:r w:rsidRPr="00661E34">
        <w:rPr>
          <w:color w:val="7030A0"/>
          <w:sz w:val="22"/>
          <w:szCs w:val="22"/>
        </w:rPr>
        <w:t>[</w:t>
      </w:r>
      <w:r w:rsidR="00D722A4" w:rsidRPr="00661E34">
        <w:rPr>
          <w:color w:val="7030A0"/>
          <w:sz w:val="22"/>
          <w:szCs w:val="22"/>
        </w:rPr>
        <w:t>INSERT NAME/S EXACTLY AS PER LICENCE</w:t>
      </w:r>
      <w:r w:rsidRPr="00661E34">
        <w:rPr>
          <w:color w:val="7030A0"/>
          <w:sz w:val="22"/>
          <w:szCs w:val="22"/>
        </w:rPr>
        <w:t>]</w:t>
      </w:r>
      <w:r w:rsidR="0052199F" w:rsidRPr="00661E34">
        <w:rPr>
          <w:color w:val="7030A0"/>
          <w:sz w:val="22"/>
          <w:szCs w:val="22"/>
        </w:rPr>
        <w:t xml:space="preserve"> [</w:t>
      </w:r>
      <w:r w:rsidR="0052199F" w:rsidRPr="00661E34">
        <w:rPr>
          <w:i/>
          <w:iCs/>
          <w:color w:val="7030A0"/>
          <w:sz w:val="22"/>
          <w:szCs w:val="22"/>
        </w:rPr>
        <w:t>names should include the company submitting the application</w:t>
      </w:r>
      <w:r w:rsidR="0052199F" w:rsidRPr="00661E34">
        <w:rPr>
          <w:color w:val="7030A0"/>
          <w:sz w:val="22"/>
          <w:szCs w:val="22"/>
        </w:rPr>
        <w:t>]</w:t>
      </w:r>
    </w:p>
    <w:p w14:paraId="5F55EF12" w14:textId="52A01D9C" w:rsidR="00C1666A" w:rsidRDefault="006D677D" w:rsidP="00EA74D6">
      <w:pPr>
        <w:spacing w:after="240"/>
        <w:jc w:val="both"/>
        <w:rPr>
          <w:sz w:val="22"/>
          <w:szCs w:val="22"/>
        </w:rPr>
      </w:pPr>
      <w:r w:rsidRPr="00661E34">
        <w:rPr>
          <w:bCs/>
          <w:color w:val="7030A0"/>
          <w:sz w:val="22"/>
          <w:szCs w:val="22"/>
        </w:rPr>
        <w:t xml:space="preserve">[INSERT </w:t>
      </w:r>
      <w:r w:rsidR="00777F38" w:rsidRPr="00661E34">
        <w:rPr>
          <w:bCs/>
          <w:color w:val="7030A0"/>
          <w:sz w:val="22"/>
          <w:szCs w:val="22"/>
        </w:rPr>
        <w:t xml:space="preserve">OPERATOR/LEAD APPLICANT </w:t>
      </w:r>
      <w:r w:rsidRPr="00661E34">
        <w:rPr>
          <w:bCs/>
          <w:color w:val="7030A0"/>
          <w:sz w:val="22"/>
          <w:szCs w:val="22"/>
        </w:rPr>
        <w:t>COMPANY NAME]</w:t>
      </w:r>
      <w:r w:rsidR="00C1666A">
        <w:rPr>
          <w:sz w:val="22"/>
          <w:szCs w:val="22"/>
        </w:rPr>
        <w:t xml:space="preserve"> </w:t>
      </w:r>
      <w:r w:rsidR="005915F6">
        <w:rPr>
          <w:sz w:val="22"/>
          <w:szCs w:val="22"/>
        </w:rPr>
        <w:t>applies</w:t>
      </w:r>
      <w:r w:rsidR="00AD475E">
        <w:rPr>
          <w:sz w:val="22"/>
          <w:szCs w:val="22"/>
        </w:rPr>
        <w:t>, subject to the necessary</w:t>
      </w:r>
      <w:r w:rsidR="0018179E">
        <w:rPr>
          <w:sz w:val="22"/>
          <w:szCs w:val="22"/>
        </w:rPr>
        <w:t xml:space="preserve"> </w:t>
      </w:r>
      <w:r w:rsidR="0018179E" w:rsidRPr="0086215C">
        <w:rPr>
          <w:sz w:val="22"/>
          <w:szCs w:val="22"/>
        </w:rPr>
        <w:t>investment</w:t>
      </w:r>
      <w:r>
        <w:rPr>
          <w:sz w:val="22"/>
          <w:szCs w:val="22"/>
        </w:rPr>
        <w:t xml:space="preserve"> approvals,</w:t>
      </w:r>
      <w:r w:rsidR="005915F6">
        <w:rPr>
          <w:sz w:val="22"/>
          <w:szCs w:val="22"/>
        </w:rPr>
        <w:t xml:space="preserve"> for consent for </w:t>
      </w:r>
      <w:r w:rsidR="00DA6199" w:rsidRPr="00661E34">
        <w:rPr>
          <w:color w:val="7030A0"/>
          <w:sz w:val="22"/>
          <w:szCs w:val="22"/>
        </w:rPr>
        <w:t>[</w:t>
      </w:r>
      <w:r w:rsidR="001E2836" w:rsidRPr="00661E34">
        <w:rPr>
          <w:color w:val="7030A0"/>
          <w:sz w:val="22"/>
          <w:szCs w:val="22"/>
        </w:rPr>
        <w:t>further</w:t>
      </w:r>
      <w:r w:rsidR="00DA6199" w:rsidRPr="00661E34">
        <w:rPr>
          <w:color w:val="7030A0"/>
          <w:sz w:val="22"/>
          <w:szCs w:val="22"/>
        </w:rPr>
        <w:t>]</w:t>
      </w:r>
      <w:r w:rsidR="001E2836" w:rsidRPr="00661E34">
        <w:rPr>
          <w:color w:val="7030A0"/>
          <w:sz w:val="22"/>
          <w:szCs w:val="22"/>
        </w:rPr>
        <w:t xml:space="preserve"> </w:t>
      </w:r>
      <w:r w:rsidR="005915F6">
        <w:rPr>
          <w:sz w:val="22"/>
          <w:szCs w:val="22"/>
        </w:rPr>
        <w:t>development of the said field</w:t>
      </w:r>
      <w:r w:rsidR="00777F38">
        <w:rPr>
          <w:sz w:val="22"/>
          <w:szCs w:val="22"/>
        </w:rPr>
        <w:t>.</w:t>
      </w:r>
    </w:p>
    <w:p w14:paraId="5B503ED5" w14:textId="7FFC6835" w:rsidR="00195206" w:rsidRDefault="00195206" w:rsidP="0067268B">
      <w:pPr>
        <w:spacing w:after="240"/>
        <w:jc w:val="both"/>
        <w:rPr>
          <w:rFonts w:eastAsia="Times New Roman"/>
          <w:b/>
          <w:color w:val="FF0000"/>
          <w:sz w:val="22"/>
          <w:szCs w:val="22"/>
          <w:lang w:eastAsia="en-GB"/>
        </w:rPr>
      </w:pPr>
      <w:r>
        <w:rPr>
          <w:sz w:val="22"/>
          <w:szCs w:val="22"/>
        </w:rPr>
        <w:t>The primary nature of this project will be for the</w:t>
      </w:r>
      <w:r w:rsidRPr="00661E34">
        <w:rPr>
          <w:color w:val="7030A0"/>
          <w:sz w:val="22"/>
          <w:szCs w:val="22"/>
        </w:rPr>
        <w:t xml:space="preserve"> </w:t>
      </w:r>
      <w:r w:rsidRPr="00661E34">
        <w:rPr>
          <w:b/>
          <w:color w:val="7030A0"/>
          <w:sz w:val="22"/>
          <w:szCs w:val="22"/>
        </w:rPr>
        <w:t>[INSERT A BRIEF DESCRIPTION OF THE PRIMARY NATURE OF THIS PROJECT</w:t>
      </w:r>
      <w:r w:rsidRPr="00661E34">
        <w:rPr>
          <w:bCs/>
          <w:color w:val="7030A0"/>
          <w:sz w:val="22"/>
          <w:szCs w:val="22"/>
        </w:rPr>
        <w:t>]</w:t>
      </w:r>
      <w:r w:rsidR="00862E66" w:rsidRPr="00607732">
        <w:rPr>
          <w:bCs/>
          <w:sz w:val="22"/>
          <w:szCs w:val="22"/>
        </w:rPr>
        <w:t xml:space="preserve">, further details of which are set out in the draft field development plan </w:t>
      </w:r>
      <w:r w:rsidR="00862E66" w:rsidRPr="00661E34">
        <w:rPr>
          <w:bCs/>
          <w:color w:val="7030A0"/>
          <w:sz w:val="22"/>
          <w:szCs w:val="22"/>
        </w:rPr>
        <w:t>[addendum][revision]</w:t>
      </w:r>
      <w:r w:rsidR="00607732">
        <w:rPr>
          <w:bCs/>
          <w:color w:val="FF0000"/>
          <w:sz w:val="22"/>
          <w:szCs w:val="22"/>
        </w:rPr>
        <w:t xml:space="preserve"> </w:t>
      </w:r>
      <w:r w:rsidR="00607732" w:rsidRPr="0067268B">
        <w:rPr>
          <w:bCs/>
          <w:sz w:val="22"/>
          <w:szCs w:val="22"/>
        </w:rPr>
        <w:t>(</w:t>
      </w:r>
      <w:r w:rsidR="00214767">
        <w:rPr>
          <w:bCs/>
          <w:sz w:val="22"/>
          <w:szCs w:val="22"/>
        </w:rPr>
        <w:t>“</w:t>
      </w:r>
      <w:r w:rsidR="00862E66" w:rsidRPr="0067268B">
        <w:rPr>
          <w:bCs/>
          <w:sz w:val="22"/>
          <w:szCs w:val="22"/>
        </w:rPr>
        <w:t>FDP</w:t>
      </w:r>
      <w:r w:rsidR="00607732" w:rsidRPr="00661E34">
        <w:rPr>
          <w:bCs/>
          <w:color w:val="7030A0"/>
          <w:sz w:val="22"/>
          <w:szCs w:val="22"/>
        </w:rPr>
        <w:t>/A/R</w:t>
      </w:r>
      <w:r w:rsidR="00214767" w:rsidRPr="0067268B">
        <w:rPr>
          <w:bCs/>
          <w:sz w:val="22"/>
          <w:szCs w:val="22"/>
        </w:rPr>
        <w:t>”</w:t>
      </w:r>
      <w:r w:rsidR="00607732" w:rsidRPr="0067268B">
        <w:rPr>
          <w:bCs/>
          <w:sz w:val="22"/>
          <w:szCs w:val="22"/>
        </w:rPr>
        <w:t>)</w:t>
      </w:r>
      <w:r w:rsidR="00862E66" w:rsidRPr="007642F7">
        <w:rPr>
          <w:bCs/>
          <w:color w:val="7030A0"/>
          <w:sz w:val="22"/>
          <w:szCs w:val="22"/>
        </w:rPr>
        <w:t>.</w:t>
      </w:r>
      <w:r w:rsidRPr="00862E66">
        <w:rPr>
          <w:bCs/>
          <w:color w:val="FF0000"/>
          <w:sz w:val="22"/>
          <w:szCs w:val="22"/>
        </w:rPr>
        <w:t xml:space="preserve"> </w:t>
      </w:r>
    </w:p>
    <w:p w14:paraId="01E22A31" w14:textId="4C552377" w:rsidR="009D2806" w:rsidRDefault="00FD288B" w:rsidP="00EA74D6">
      <w:pPr>
        <w:spacing w:after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[</w:t>
      </w:r>
      <w:r w:rsidR="009D2806">
        <w:rPr>
          <w:bCs/>
          <w:sz w:val="22"/>
          <w:szCs w:val="22"/>
        </w:rPr>
        <w:t xml:space="preserve">A copy of the draft </w:t>
      </w:r>
      <w:r w:rsidR="00141957">
        <w:rPr>
          <w:bCs/>
          <w:sz w:val="22"/>
          <w:szCs w:val="22"/>
        </w:rPr>
        <w:t>FDP</w:t>
      </w:r>
      <w:r w:rsidR="00141957" w:rsidRPr="00661E34">
        <w:rPr>
          <w:bCs/>
          <w:color w:val="7030A0"/>
          <w:sz w:val="22"/>
          <w:szCs w:val="22"/>
        </w:rPr>
        <w:t>/A</w:t>
      </w:r>
      <w:r w:rsidR="0091789C" w:rsidRPr="00661E34">
        <w:rPr>
          <w:bCs/>
          <w:color w:val="7030A0"/>
          <w:sz w:val="22"/>
          <w:szCs w:val="22"/>
        </w:rPr>
        <w:t>/R</w:t>
      </w:r>
      <w:r w:rsidR="00141957">
        <w:rPr>
          <w:bCs/>
          <w:sz w:val="22"/>
          <w:szCs w:val="22"/>
        </w:rPr>
        <w:t xml:space="preserve"> titled </w:t>
      </w:r>
      <w:r w:rsidR="00141957" w:rsidRPr="00661E34">
        <w:rPr>
          <w:bCs/>
          <w:color w:val="7030A0"/>
          <w:sz w:val="22"/>
          <w:szCs w:val="22"/>
        </w:rPr>
        <w:t>[insert full title and R</w:t>
      </w:r>
      <w:r w:rsidR="001C5450" w:rsidRPr="00661E34">
        <w:rPr>
          <w:bCs/>
          <w:color w:val="7030A0"/>
          <w:sz w:val="22"/>
          <w:szCs w:val="22"/>
        </w:rPr>
        <w:t>ev number]</w:t>
      </w:r>
      <w:r w:rsidR="001C5450">
        <w:rPr>
          <w:bCs/>
          <w:sz w:val="22"/>
          <w:szCs w:val="22"/>
        </w:rPr>
        <w:t xml:space="preserve"> is </w:t>
      </w:r>
      <w:r w:rsidR="00513D31">
        <w:rPr>
          <w:bCs/>
          <w:sz w:val="22"/>
          <w:szCs w:val="22"/>
        </w:rPr>
        <w:t>enclosed</w:t>
      </w:r>
      <w:r w:rsidR="00E22E8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]</w:t>
      </w:r>
    </w:p>
    <w:p w14:paraId="243397C1" w14:textId="56AFD84C" w:rsidR="00FD288B" w:rsidRPr="00661E34" w:rsidRDefault="00FD288B" w:rsidP="00EA74D6">
      <w:pPr>
        <w:spacing w:after="240"/>
        <w:jc w:val="both"/>
        <w:rPr>
          <w:bCs/>
          <w:i/>
          <w:iCs/>
          <w:color w:val="7030A0"/>
          <w:sz w:val="22"/>
          <w:szCs w:val="22"/>
        </w:rPr>
      </w:pPr>
      <w:r w:rsidRPr="00661E34">
        <w:rPr>
          <w:bCs/>
          <w:i/>
          <w:iCs/>
          <w:color w:val="7030A0"/>
          <w:sz w:val="22"/>
          <w:szCs w:val="22"/>
        </w:rPr>
        <w:t>OR</w:t>
      </w:r>
    </w:p>
    <w:p w14:paraId="452DFD73" w14:textId="2EA8D564" w:rsidR="00E22E88" w:rsidRPr="009D2806" w:rsidRDefault="006B0310" w:rsidP="00EA74D6">
      <w:pPr>
        <w:spacing w:after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[</w:t>
      </w:r>
      <w:r w:rsidR="00E22E88">
        <w:rPr>
          <w:bCs/>
          <w:sz w:val="22"/>
          <w:szCs w:val="22"/>
        </w:rPr>
        <w:t>A copy of the draft FDP</w:t>
      </w:r>
      <w:r w:rsidR="00E22E88" w:rsidRPr="00661E34">
        <w:rPr>
          <w:bCs/>
          <w:color w:val="7030A0"/>
          <w:sz w:val="22"/>
          <w:szCs w:val="22"/>
        </w:rPr>
        <w:t>/A</w:t>
      </w:r>
      <w:r w:rsidR="00FB5494" w:rsidRPr="00661E34">
        <w:rPr>
          <w:bCs/>
          <w:color w:val="7030A0"/>
          <w:sz w:val="22"/>
          <w:szCs w:val="22"/>
        </w:rPr>
        <w:t>/R</w:t>
      </w:r>
      <w:r w:rsidR="00E22E88">
        <w:rPr>
          <w:bCs/>
          <w:sz w:val="22"/>
          <w:szCs w:val="22"/>
        </w:rPr>
        <w:t xml:space="preserve"> titled </w:t>
      </w:r>
      <w:r w:rsidR="00E22E88" w:rsidRPr="00661E34">
        <w:rPr>
          <w:bCs/>
          <w:color w:val="7030A0"/>
          <w:sz w:val="22"/>
          <w:szCs w:val="22"/>
        </w:rPr>
        <w:t>[insert full title and Rev number</w:t>
      </w:r>
      <w:r w:rsidR="00E22E88">
        <w:rPr>
          <w:bCs/>
          <w:sz w:val="22"/>
          <w:szCs w:val="22"/>
        </w:rPr>
        <w:t xml:space="preserve">] was provided to the </w:t>
      </w:r>
      <w:r w:rsidR="00CA1926">
        <w:rPr>
          <w:bCs/>
          <w:sz w:val="22"/>
          <w:szCs w:val="22"/>
        </w:rPr>
        <w:t>NSTA</w:t>
      </w:r>
      <w:r w:rsidR="00E22E88">
        <w:rPr>
          <w:bCs/>
          <w:sz w:val="22"/>
          <w:szCs w:val="22"/>
        </w:rPr>
        <w:t xml:space="preserve"> on [</w:t>
      </w:r>
      <w:r w:rsidR="00E22E88" w:rsidRPr="00661E34">
        <w:rPr>
          <w:bCs/>
          <w:color w:val="7030A0"/>
          <w:sz w:val="22"/>
          <w:szCs w:val="22"/>
        </w:rPr>
        <w:t>insert date</w:t>
      </w:r>
      <w:r w:rsidR="00E22E88">
        <w:rPr>
          <w:bCs/>
          <w:sz w:val="22"/>
          <w:szCs w:val="22"/>
        </w:rPr>
        <w:t>]</w:t>
      </w:r>
      <w:r w:rsidR="00C76A9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]</w:t>
      </w:r>
    </w:p>
    <w:p w14:paraId="53A4086F" w14:textId="0DAD2484" w:rsidR="00533668" w:rsidRPr="00D6181E" w:rsidRDefault="00533668" w:rsidP="00EA74D6">
      <w:pPr>
        <w:spacing w:after="240"/>
        <w:jc w:val="both"/>
        <w:rPr>
          <w:bCs/>
          <w:color w:val="7030A0"/>
          <w:sz w:val="22"/>
          <w:szCs w:val="22"/>
        </w:rPr>
      </w:pPr>
      <w:r w:rsidRPr="00D6181E">
        <w:rPr>
          <w:bCs/>
          <w:color w:val="7030A0"/>
          <w:sz w:val="22"/>
          <w:szCs w:val="22"/>
        </w:rPr>
        <w:t>[</w:t>
      </w:r>
      <w:r w:rsidRPr="00D6181E">
        <w:rPr>
          <w:bCs/>
          <w:i/>
          <w:iCs/>
          <w:color w:val="7030A0"/>
          <w:sz w:val="22"/>
          <w:szCs w:val="22"/>
        </w:rPr>
        <w:t>Where an ES is required</w:t>
      </w:r>
      <w:r w:rsidRPr="00D6181E">
        <w:rPr>
          <w:bCs/>
          <w:color w:val="7030A0"/>
          <w:sz w:val="22"/>
          <w:szCs w:val="22"/>
        </w:rPr>
        <w:t>:</w:t>
      </w:r>
    </w:p>
    <w:p w14:paraId="51BC50BF" w14:textId="3946972F" w:rsidR="00195206" w:rsidRPr="00D6181E" w:rsidRDefault="00195206" w:rsidP="00EA74D6">
      <w:pPr>
        <w:spacing w:after="240"/>
        <w:jc w:val="both"/>
        <w:rPr>
          <w:color w:val="7030A0"/>
          <w:sz w:val="22"/>
          <w:szCs w:val="22"/>
        </w:rPr>
      </w:pPr>
      <w:r w:rsidRPr="00D6181E">
        <w:rPr>
          <w:bCs/>
          <w:color w:val="7030A0"/>
          <w:sz w:val="22"/>
          <w:szCs w:val="22"/>
        </w:rPr>
        <w:t>[INSERT COMPANY NAME]</w:t>
      </w:r>
      <w:r w:rsidRPr="00D6181E">
        <w:rPr>
          <w:color w:val="7030A0"/>
          <w:sz w:val="22"/>
          <w:szCs w:val="22"/>
        </w:rPr>
        <w:t xml:space="preserve"> </w:t>
      </w:r>
      <w:r>
        <w:rPr>
          <w:sz w:val="22"/>
          <w:szCs w:val="22"/>
        </w:rPr>
        <w:t>confirm</w:t>
      </w:r>
      <w:r w:rsidR="00F03785">
        <w:rPr>
          <w:sz w:val="22"/>
          <w:szCs w:val="22"/>
        </w:rPr>
        <w:t>s</w:t>
      </w:r>
      <w:r>
        <w:rPr>
          <w:sz w:val="22"/>
          <w:szCs w:val="22"/>
        </w:rPr>
        <w:t xml:space="preserve"> that an </w:t>
      </w:r>
      <w:r w:rsidR="0090243D">
        <w:rPr>
          <w:sz w:val="22"/>
          <w:szCs w:val="22"/>
        </w:rPr>
        <w:t>e</w:t>
      </w:r>
      <w:r>
        <w:rPr>
          <w:sz w:val="22"/>
          <w:szCs w:val="22"/>
        </w:rPr>
        <w:t xml:space="preserve">nvironmental </w:t>
      </w:r>
      <w:r w:rsidR="0090243D">
        <w:rPr>
          <w:sz w:val="22"/>
          <w:szCs w:val="22"/>
        </w:rPr>
        <w:t>s</w:t>
      </w:r>
      <w:r>
        <w:rPr>
          <w:sz w:val="22"/>
          <w:szCs w:val="22"/>
        </w:rPr>
        <w:t xml:space="preserve">tatement for the potential </w:t>
      </w:r>
      <w:r w:rsidR="00FB5494">
        <w:rPr>
          <w:sz w:val="22"/>
          <w:szCs w:val="22"/>
        </w:rPr>
        <w:t>[</w:t>
      </w:r>
      <w:r w:rsidR="00FB5494" w:rsidRPr="00D6181E">
        <w:rPr>
          <w:color w:val="7030A0"/>
          <w:sz w:val="22"/>
          <w:szCs w:val="22"/>
        </w:rPr>
        <w:t>further</w:t>
      </w:r>
      <w:r w:rsidR="00FB5494">
        <w:rPr>
          <w:sz w:val="22"/>
          <w:szCs w:val="22"/>
        </w:rPr>
        <w:t xml:space="preserve">] </w:t>
      </w:r>
      <w:r>
        <w:rPr>
          <w:sz w:val="22"/>
          <w:szCs w:val="22"/>
        </w:rPr>
        <w:t xml:space="preserve">development </w:t>
      </w:r>
      <w:r w:rsidR="005673D4">
        <w:rPr>
          <w:sz w:val="22"/>
          <w:szCs w:val="22"/>
        </w:rPr>
        <w:t>[</w:t>
      </w:r>
      <w:r w:rsidR="005673D4" w:rsidRPr="00D6181E">
        <w:rPr>
          <w:color w:val="7030A0"/>
          <w:sz w:val="22"/>
          <w:szCs w:val="22"/>
        </w:rPr>
        <w:t>has been</w:t>
      </w:r>
      <w:r w:rsidR="005673D4">
        <w:rPr>
          <w:sz w:val="22"/>
          <w:szCs w:val="22"/>
        </w:rPr>
        <w:t>]</w:t>
      </w:r>
      <w:r w:rsidR="00FC652E">
        <w:rPr>
          <w:sz w:val="22"/>
          <w:szCs w:val="22"/>
        </w:rPr>
        <w:t xml:space="preserve"> </w:t>
      </w:r>
      <w:r w:rsidR="005673D4">
        <w:rPr>
          <w:sz w:val="22"/>
          <w:szCs w:val="22"/>
        </w:rPr>
        <w:t>[</w:t>
      </w:r>
      <w:r w:rsidRPr="00D6181E">
        <w:rPr>
          <w:color w:val="7030A0"/>
          <w:sz w:val="22"/>
          <w:szCs w:val="22"/>
        </w:rPr>
        <w:t>will be</w:t>
      </w:r>
      <w:r w:rsidR="005673D4">
        <w:rPr>
          <w:sz w:val="22"/>
          <w:szCs w:val="22"/>
        </w:rPr>
        <w:t>]</w:t>
      </w:r>
      <w:r>
        <w:rPr>
          <w:sz w:val="22"/>
          <w:szCs w:val="22"/>
        </w:rPr>
        <w:t xml:space="preserve"> submitted to the Environmental Management Team at the Offshore Petroleum Regulator for Environment and Decommissioning in their capacity as environmental regulator acting on behalf of the Secretary of State for </w:t>
      </w:r>
      <w:r w:rsidR="00B03CB6">
        <w:rPr>
          <w:sz w:val="22"/>
          <w:szCs w:val="22"/>
        </w:rPr>
        <w:t>Energy Security and Net Zero</w:t>
      </w:r>
      <w:r>
        <w:rPr>
          <w:sz w:val="22"/>
          <w:szCs w:val="22"/>
        </w:rPr>
        <w:t>.</w:t>
      </w:r>
      <w:r w:rsidR="007C1732">
        <w:rPr>
          <w:sz w:val="22"/>
          <w:szCs w:val="22"/>
        </w:rPr>
        <w:t xml:space="preserve"> </w:t>
      </w:r>
      <w:r w:rsidR="007C1732" w:rsidRPr="00D6181E">
        <w:rPr>
          <w:color w:val="7030A0"/>
          <w:sz w:val="22"/>
          <w:szCs w:val="22"/>
        </w:rPr>
        <w:t xml:space="preserve"> [</w:t>
      </w:r>
      <w:r w:rsidR="00684E31" w:rsidRPr="00D6181E">
        <w:rPr>
          <w:i/>
          <w:iCs/>
          <w:color w:val="7030A0"/>
          <w:sz w:val="22"/>
          <w:szCs w:val="22"/>
        </w:rPr>
        <w:t>W</w:t>
      </w:r>
      <w:r w:rsidR="007C1732" w:rsidRPr="00D6181E">
        <w:rPr>
          <w:i/>
          <w:iCs/>
          <w:color w:val="7030A0"/>
          <w:sz w:val="22"/>
          <w:szCs w:val="22"/>
        </w:rPr>
        <w:t>here</w:t>
      </w:r>
      <w:r w:rsidR="00CD4D1F" w:rsidRPr="00D6181E">
        <w:rPr>
          <w:i/>
          <w:iCs/>
          <w:color w:val="7030A0"/>
          <w:sz w:val="22"/>
          <w:szCs w:val="22"/>
        </w:rPr>
        <w:t xml:space="preserve"> the draft FDP</w:t>
      </w:r>
      <w:r w:rsidR="001D3D36" w:rsidRPr="00D6181E">
        <w:rPr>
          <w:i/>
          <w:iCs/>
          <w:color w:val="7030A0"/>
          <w:sz w:val="22"/>
          <w:szCs w:val="22"/>
        </w:rPr>
        <w:t>/A</w:t>
      </w:r>
      <w:r w:rsidR="00FB5494" w:rsidRPr="00D6181E">
        <w:rPr>
          <w:i/>
          <w:iCs/>
          <w:color w:val="7030A0"/>
          <w:sz w:val="22"/>
          <w:szCs w:val="22"/>
        </w:rPr>
        <w:t>/R</w:t>
      </w:r>
      <w:r w:rsidR="00CD4D1F" w:rsidRPr="00D6181E">
        <w:rPr>
          <w:i/>
          <w:iCs/>
          <w:color w:val="7030A0"/>
          <w:sz w:val="22"/>
          <w:szCs w:val="22"/>
        </w:rPr>
        <w:t xml:space="preserve"> has already been provided to the </w:t>
      </w:r>
      <w:r w:rsidR="00D6181E" w:rsidRPr="00D6181E">
        <w:rPr>
          <w:i/>
          <w:iCs/>
          <w:color w:val="7030A0"/>
          <w:sz w:val="22"/>
          <w:szCs w:val="22"/>
        </w:rPr>
        <w:t>NSTA</w:t>
      </w:r>
      <w:r w:rsidR="00CD4D1F" w:rsidRPr="00D6181E">
        <w:rPr>
          <w:i/>
          <w:iCs/>
          <w:color w:val="7030A0"/>
          <w:sz w:val="22"/>
          <w:szCs w:val="22"/>
        </w:rPr>
        <w:t xml:space="preserve">, please advise the date on which </w:t>
      </w:r>
      <w:r w:rsidR="00B76B0D" w:rsidRPr="00D6181E">
        <w:rPr>
          <w:i/>
          <w:iCs/>
          <w:color w:val="7030A0"/>
          <w:sz w:val="22"/>
          <w:szCs w:val="22"/>
        </w:rPr>
        <w:t>it</w:t>
      </w:r>
      <w:r w:rsidR="00684E31" w:rsidRPr="00D6181E">
        <w:rPr>
          <w:i/>
          <w:iCs/>
          <w:color w:val="7030A0"/>
          <w:sz w:val="22"/>
          <w:szCs w:val="22"/>
        </w:rPr>
        <w:t xml:space="preserve"> (same rev. number) was provided to OPRED.</w:t>
      </w:r>
      <w:r w:rsidR="00684E31" w:rsidRPr="00D6181E">
        <w:rPr>
          <w:color w:val="7030A0"/>
          <w:sz w:val="22"/>
          <w:szCs w:val="22"/>
        </w:rPr>
        <w:t>]</w:t>
      </w:r>
    </w:p>
    <w:p w14:paraId="3294D8F2" w14:textId="35DE8022" w:rsidR="00533668" w:rsidRPr="00D6181E" w:rsidRDefault="00533668" w:rsidP="00EA74D6">
      <w:pPr>
        <w:spacing w:after="240"/>
        <w:jc w:val="both"/>
        <w:rPr>
          <w:i/>
          <w:iCs/>
          <w:color w:val="7030A0"/>
          <w:sz w:val="22"/>
          <w:szCs w:val="22"/>
        </w:rPr>
      </w:pPr>
      <w:r w:rsidRPr="00D6181E">
        <w:rPr>
          <w:i/>
          <w:iCs/>
          <w:color w:val="7030A0"/>
          <w:sz w:val="22"/>
          <w:szCs w:val="22"/>
        </w:rPr>
        <w:lastRenderedPageBreak/>
        <w:t>OR</w:t>
      </w:r>
    </w:p>
    <w:p w14:paraId="33E6636E" w14:textId="47910957" w:rsidR="00533668" w:rsidRPr="00D6181E" w:rsidRDefault="00533668" w:rsidP="00EA74D6">
      <w:pPr>
        <w:spacing w:after="240"/>
        <w:jc w:val="both"/>
        <w:rPr>
          <w:color w:val="7030A0"/>
          <w:sz w:val="22"/>
          <w:szCs w:val="22"/>
        </w:rPr>
      </w:pPr>
      <w:r w:rsidRPr="00D6181E">
        <w:rPr>
          <w:i/>
          <w:iCs/>
          <w:color w:val="7030A0"/>
          <w:sz w:val="22"/>
          <w:szCs w:val="22"/>
        </w:rPr>
        <w:t>Where no ES is required</w:t>
      </w:r>
      <w:r w:rsidRPr="00D6181E">
        <w:rPr>
          <w:color w:val="7030A0"/>
          <w:sz w:val="22"/>
          <w:szCs w:val="22"/>
        </w:rPr>
        <w:t>:</w:t>
      </w:r>
    </w:p>
    <w:p w14:paraId="22202021" w14:textId="46DC394C" w:rsidR="00533668" w:rsidRDefault="0054058E" w:rsidP="00EA74D6">
      <w:pPr>
        <w:spacing w:after="240"/>
        <w:jc w:val="both"/>
        <w:rPr>
          <w:sz w:val="22"/>
          <w:szCs w:val="22"/>
        </w:rPr>
      </w:pPr>
      <w:r w:rsidRPr="00D6181E">
        <w:rPr>
          <w:bCs/>
          <w:color w:val="7030A0"/>
          <w:sz w:val="22"/>
          <w:szCs w:val="22"/>
        </w:rPr>
        <w:t>[INSERT COMPANY NAME]</w:t>
      </w:r>
      <w:r w:rsidRPr="0054058E">
        <w:rPr>
          <w:sz w:val="22"/>
          <w:szCs w:val="22"/>
        </w:rPr>
        <w:t xml:space="preserve"> confirms that</w:t>
      </w:r>
      <w:r w:rsidR="00FA0B80">
        <w:rPr>
          <w:sz w:val="22"/>
          <w:szCs w:val="22"/>
        </w:rPr>
        <w:t xml:space="preserve"> </w:t>
      </w:r>
      <w:r w:rsidR="00B6259E" w:rsidRPr="00B6259E">
        <w:rPr>
          <w:sz w:val="22"/>
          <w:szCs w:val="22"/>
        </w:rPr>
        <w:t xml:space="preserve">the Environmental Management Team at the Offshore Petroleum Regulator for Environment and Decommissioning in their capacity as environmental regulator acting on behalf of the </w:t>
      </w:r>
      <w:r w:rsidR="00B03CB6">
        <w:rPr>
          <w:sz w:val="22"/>
          <w:szCs w:val="22"/>
        </w:rPr>
        <w:t>Secretary of State for Energy Security and Net Zero</w:t>
      </w:r>
      <w:r w:rsidR="00B6259E">
        <w:rPr>
          <w:sz w:val="22"/>
          <w:szCs w:val="22"/>
        </w:rPr>
        <w:t xml:space="preserve">, </w:t>
      </w:r>
      <w:r w:rsidR="00D02CFB">
        <w:rPr>
          <w:sz w:val="22"/>
          <w:szCs w:val="22"/>
        </w:rPr>
        <w:t xml:space="preserve">has advised that </w:t>
      </w:r>
      <w:r w:rsidRPr="0054058E">
        <w:rPr>
          <w:sz w:val="22"/>
          <w:szCs w:val="22"/>
        </w:rPr>
        <w:t xml:space="preserve">an </w:t>
      </w:r>
      <w:r w:rsidR="0090243D">
        <w:rPr>
          <w:sz w:val="22"/>
          <w:szCs w:val="22"/>
        </w:rPr>
        <w:t>e</w:t>
      </w:r>
      <w:r w:rsidRPr="0054058E">
        <w:rPr>
          <w:sz w:val="22"/>
          <w:szCs w:val="22"/>
        </w:rPr>
        <w:t xml:space="preserve">nvironmental </w:t>
      </w:r>
      <w:r w:rsidR="0090243D">
        <w:rPr>
          <w:sz w:val="22"/>
          <w:szCs w:val="22"/>
        </w:rPr>
        <w:t>s</w:t>
      </w:r>
      <w:r w:rsidRPr="0054058E">
        <w:rPr>
          <w:sz w:val="22"/>
          <w:szCs w:val="22"/>
        </w:rPr>
        <w:t xml:space="preserve">tatement for the potential </w:t>
      </w:r>
      <w:r w:rsidRPr="00D6181E">
        <w:rPr>
          <w:color w:val="7030A0"/>
          <w:sz w:val="22"/>
          <w:szCs w:val="22"/>
        </w:rPr>
        <w:t xml:space="preserve">[further] </w:t>
      </w:r>
      <w:r w:rsidRPr="0054058E">
        <w:rPr>
          <w:sz w:val="22"/>
          <w:szCs w:val="22"/>
        </w:rPr>
        <w:t xml:space="preserve">development </w:t>
      </w:r>
      <w:r>
        <w:rPr>
          <w:sz w:val="22"/>
          <w:szCs w:val="22"/>
        </w:rPr>
        <w:t>is not required</w:t>
      </w:r>
      <w:r w:rsidRPr="0054058E">
        <w:rPr>
          <w:sz w:val="22"/>
          <w:szCs w:val="22"/>
        </w:rPr>
        <w:t>.</w:t>
      </w:r>
      <w:r w:rsidR="003D0B20" w:rsidRPr="00D6181E">
        <w:rPr>
          <w:color w:val="7030A0"/>
          <w:sz w:val="22"/>
          <w:szCs w:val="22"/>
        </w:rPr>
        <w:t xml:space="preserve">] </w:t>
      </w:r>
      <w:r w:rsidRPr="0054058E">
        <w:rPr>
          <w:sz w:val="22"/>
          <w:szCs w:val="22"/>
        </w:rPr>
        <w:t xml:space="preserve">  </w:t>
      </w:r>
    </w:p>
    <w:p w14:paraId="0793CA64" w14:textId="77777777" w:rsidR="00195206" w:rsidRDefault="00195206" w:rsidP="0019520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Yours faithfully,</w:t>
      </w:r>
    </w:p>
    <w:p w14:paraId="4BC80298" w14:textId="77777777" w:rsidR="00195206" w:rsidRDefault="00195206" w:rsidP="00195206">
      <w:pPr>
        <w:spacing w:after="0"/>
        <w:jc w:val="both"/>
        <w:rPr>
          <w:b/>
          <w:color w:val="FF0000"/>
          <w:sz w:val="22"/>
          <w:szCs w:val="22"/>
        </w:rPr>
      </w:pPr>
    </w:p>
    <w:p w14:paraId="531857C3" w14:textId="77777777" w:rsidR="00195206" w:rsidRDefault="00195206" w:rsidP="00195206">
      <w:pPr>
        <w:spacing w:after="0"/>
        <w:jc w:val="both"/>
        <w:rPr>
          <w:b/>
          <w:color w:val="FF0000"/>
          <w:sz w:val="22"/>
          <w:szCs w:val="22"/>
        </w:rPr>
      </w:pPr>
    </w:p>
    <w:p w14:paraId="67EBA5CF" w14:textId="77777777" w:rsidR="00195206" w:rsidRDefault="00195206" w:rsidP="00195206">
      <w:pPr>
        <w:spacing w:after="0"/>
        <w:jc w:val="both"/>
        <w:rPr>
          <w:b/>
          <w:color w:val="FF0000"/>
          <w:sz w:val="22"/>
          <w:szCs w:val="22"/>
        </w:rPr>
      </w:pPr>
    </w:p>
    <w:p w14:paraId="5644EB76" w14:textId="77777777" w:rsidR="00195206" w:rsidRDefault="00195206" w:rsidP="00195206">
      <w:pPr>
        <w:spacing w:after="0"/>
        <w:jc w:val="both"/>
        <w:rPr>
          <w:b/>
          <w:color w:val="FF0000"/>
          <w:sz w:val="22"/>
          <w:szCs w:val="22"/>
        </w:rPr>
      </w:pPr>
    </w:p>
    <w:p w14:paraId="2D09F1F9" w14:textId="77777777" w:rsidR="00195206" w:rsidRDefault="00195206" w:rsidP="00195206">
      <w:pPr>
        <w:spacing w:after="0"/>
        <w:jc w:val="both"/>
        <w:rPr>
          <w:b/>
          <w:color w:val="FF0000"/>
          <w:sz w:val="22"/>
          <w:szCs w:val="22"/>
        </w:rPr>
      </w:pPr>
    </w:p>
    <w:p w14:paraId="7194AAB5" w14:textId="77777777" w:rsidR="00195206" w:rsidRPr="00D6181E" w:rsidRDefault="00195206" w:rsidP="00195206">
      <w:pPr>
        <w:spacing w:after="0"/>
        <w:jc w:val="both"/>
        <w:rPr>
          <w:b/>
          <w:color w:val="7030A0"/>
          <w:sz w:val="22"/>
          <w:szCs w:val="22"/>
        </w:rPr>
      </w:pPr>
      <w:r w:rsidRPr="00D6181E">
        <w:rPr>
          <w:b/>
          <w:color w:val="7030A0"/>
          <w:sz w:val="22"/>
          <w:szCs w:val="22"/>
        </w:rPr>
        <w:t>[INSERT NAME]</w:t>
      </w:r>
    </w:p>
    <w:p w14:paraId="6F65C601" w14:textId="0387580A" w:rsidR="00195206" w:rsidRPr="00D6181E" w:rsidRDefault="00195206" w:rsidP="00195206">
      <w:pPr>
        <w:spacing w:after="0"/>
        <w:jc w:val="both"/>
        <w:rPr>
          <w:b/>
          <w:color w:val="7030A0"/>
          <w:sz w:val="22"/>
          <w:szCs w:val="22"/>
        </w:rPr>
      </w:pPr>
      <w:r w:rsidRPr="00D6181E">
        <w:rPr>
          <w:b/>
          <w:color w:val="7030A0"/>
          <w:sz w:val="22"/>
          <w:szCs w:val="22"/>
        </w:rPr>
        <w:t>[INSERT JOB TITLE</w:t>
      </w:r>
      <w:r w:rsidR="00FB3578" w:rsidRPr="00D6181E">
        <w:rPr>
          <w:b/>
          <w:color w:val="7030A0"/>
          <w:sz w:val="22"/>
          <w:szCs w:val="22"/>
        </w:rPr>
        <w:t>]</w:t>
      </w:r>
      <w:r w:rsidRPr="00D6181E">
        <w:rPr>
          <w:b/>
          <w:color w:val="7030A0"/>
          <w:sz w:val="22"/>
          <w:szCs w:val="22"/>
        </w:rPr>
        <w:t xml:space="preserve"> </w:t>
      </w:r>
      <w:r w:rsidR="006A6672" w:rsidRPr="00D6181E">
        <w:rPr>
          <w:b/>
          <w:color w:val="7030A0"/>
          <w:sz w:val="22"/>
          <w:szCs w:val="22"/>
        </w:rPr>
        <w:t>[</w:t>
      </w:r>
      <w:r w:rsidRPr="00D6181E">
        <w:rPr>
          <w:bCs/>
          <w:i/>
          <w:color w:val="7030A0"/>
          <w:sz w:val="22"/>
          <w:szCs w:val="22"/>
        </w:rPr>
        <w:t xml:space="preserve">this should be someone with the authority to </w:t>
      </w:r>
      <w:r w:rsidR="00374C50" w:rsidRPr="00D6181E">
        <w:rPr>
          <w:bCs/>
          <w:i/>
          <w:color w:val="7030A0"/>
          <w:sz w:val="22"/>
          <w:szCs w:val="22"/>
        </w:rPr>
        <w:t>make application on behalf of the licensee(s)</w:t>
      </w:r>
      <w:r w:rsidRPr="00D6181E">
        <w:rPr>
          <w:bCs/>
          <w:color w:val="7030A0"/>
          <w:sz w:val="22"/>
          <w:szCs w:val="22"/>
        </w:rPr>
        <w:t>]</w:t>
      </w:r>
    </w:p>
    <w:p w14:paraId="2E6A1611" w14:textId="77777777" w:rsidR="00195206" w:rsidRDefault="00195206" w:rsidP="00195206">
      <w:pPr>
        <w:spacing w:after="0"/>
        <w:jc w:val="both"/>
        <w:rPr>
          <w:color w:val="FF0000"/>
          <w:sz w:val="22"/>
          <w:szCs w:val="22"/>
        </w:rPr>
      </w:pPr>
    </w:p>
    <w:p w14:paraId="2A868D70" w14:textId="77777777" w:rsidR="00015E8A" w:rsidRPr="00D6181E" w:rsidRDefault="00195206" w:rsidP="00195206">
      <w:pPr>
        <w:jc w:val="both"/>
        <w:rPr>
          <w:color w:val="7030A0"/>
          <w:sz w:val="22"/>
          <w:szCs w:val="22"/>
        </w:rPr>
      </w:pPr>
      <w:r w:rsidRPr="00D6181E">
        <w:rPr>
          <w:color w:val="7030A0"/>
          <w:sz w:val="22"/>
          <w:szCs w:val="22"/>
        </w:rPr>
        <w:t>Cc:</w:t>
      </w:r>
    </w:p>
    <w:p w14:paraId="2A6A2FAA" w14:textId="6A807ED2" w:rsidR="00015E8A" w:rsidRPr="00D6181E" w:rsidRDefault="00015E8A" w:rsidP="00015E8A">
      <w:pPr>
        <w:jc w:val="both"/>
        <w:rPr>
          <w:color w:val="7030A0"/>
        </w:rPr>
      </w:pPr>
      <w:r w:rsidRPr="00D6181E">
        <w:rPr>
          <w:color w:val="7030A0"/>
          <w:sz w:val="22"/>
          <w:szCs w:val="22"/>
        </w:rPr>
        <w:t xml:space="preserve">Field Team Co-ordinator, NSTA </w:t>
      </w:r>
      <w:r w:rsidR="008207A9" w:rsidRPr="00D6181E">
        <w:rPr>
          <w:color w:val="7030A0"/>
          <w:sz w:val="22"/>
          <w:szCs w:val="22"/>
        </w:rPr>
        <w:t xml:space="preserve">Operations </w:t>
      </w:r>
      <w:r w:rsidRPr="00D6181E">
        <w:rPr>
          <w:color w:val="7030A0"/>
          <w:sz w:val="22"/>
          <w:szCs w:val="22"/>
        </w:rPr>
        <w:t>(by email)</w:t>
      </w:r>
    </w:p>
    <w:p w14:paraId="36DD4DD6" w14:textId="3AAD6EF5" w:rsidR="00195206" w:rsidRDefault="00195206" w:rsidP="00195206">
      <w:pPr>
        <w:jc w:val="both"/>
        <w:rPr>
          <w:color w:val="FF0000"/>
          <w:sz w:val="22"/>
          <w:szCs w:val="22"/>
        </w:rPr>
      </w:pPr>
      <w:r w:rsidRPr="00D6181E">
        <w:rPr>
          <w:color w:val="7030A0"/>
          <w:sz w:val="22"/>
          <w:szCs w:val="22"/>
        </w:rPr>
        <w:t>Environmental Management Team, OPRED (by email to</w:t>
      </w:r>
      <w:r>
        <w:rPr>
          <w:color w:val="FF0000"/>
          <w:sz w:val="22"/>
          <w:szCs w:val="22"/>
        </w:rPr>
        <w:t xml:space="preserve"> </w:t>
      </w:r>
      <w:hyperlink r:id="rId8" w:history="1">
        <w:r w:rsidR="00B03CB6" w:rsidRPr="000F0D3A">
          <w:rPr>
            <w:rStyle w:val="Hyperlink"/>
            <w:sz w:val="22"/>
            <w:szCs w:val="22"/>
          </w:rPr>
          <w:t>OPRED@energysecurity.gov.uk</w:t>
        </w:r>
      </w:hyperlink>
      <w:r w:rsidRPr="00D6181E">
        <w:rPr>
          <w:color w:val="7030A0"/>
          <w:sz w:val="22"/>
          <w:szCs w:val="22"/>
        </w:rPr>
        <w:t>)</w:t>
      </w:r>
    </w:p>
    <w:p w14:paraId="4ADD849F" w14:textId="6C56A207" w:rsidR="00153C03" w:rsidRPr="00195206" w:rsidRDefault="00153C03" w:rsidP="00195206"/>
    <w:sectPr w:rsidR="00153C03" w:rsidRPr="00195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4D13"/>
    <w:multiLevelType w:val="hybridMultilevel"/>
    <w:tmpl w:val="0B7E46DE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76003F44"/>
    <w:multiLevelType w:val="hybridMultilevel"/>
    <w:tmpl w:val="7196FAF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892756">
    <w:abstractNumId w:val="0"/>
  </w:num>
  <w:num w:numId="2" w16cid:durableId="1006978787">
    <w:abstractNumId w:val="1"/>
  </w:num>
  <w:num w:numId="3" w16cid:durableId="1518619396">
    <w:abstractNumId w:val="0"/>
  </w:num>
  <w:num w:numId="4" w16cid:durableId="14643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4F"/>
    <w:rsid w:val="00015E8A"/>
    <w:rsid w:val="00035325"/>
    <w:rsid w:val="00037325"/>
    <w:rsid w:val="00062A4E"/>
    <w:rsid w:val="00080169"/>
    <w:rsid w:val="000B46BF"/>
    <w:rsid w:val="000D274E"/>
    <w:rsid w:val="000E5666"/>
    <w:rsid w:val="001333C6"/>
    <w:rsid w:val="00141957"/>
    <w:rsid w:val="00153C03"/>
    <w:rsid w:val="001673AC"/>
    <w:rsid w:val="0018179E"/>
    <w:rsid w:val="00195206"/>
    <w:rsid w:val="001B0A4A"/>
    <w:rsid w:val="001C4B20"/>
    <w:rsid w:val="001C5450"/>
    <w:rsid w:val="001D3D36"/>
    <w:rsid w:val="001E2836"/>
    <w:rsid w:val="001E2D31"/>
    <w:rsid w:val="00214767"/>
    <w:rsid w:val="002C12C6"/>
    <w:rsid w:val="002D7BAB"/>
    <w:rsid w:val="00330C9D"/>
    <w:rsid w:val="00374C50"/>
    <w:rsid w:val="003A4B2C"/>
    <w:rsid w:val="003B6828"/>
    <w:rsid w:val="003D0B20"/>
    <w:rsid w:val="003E73AB"/>
    <w:rsid w:val="00411AE2"/>
    <w:rsid w:val="00431B3D"/>
    <w:rsid w:val="004346C8"/>
    <w:rsid w:val="00441507"/>
    <w:rsid w:val="0045350B"/>
    <w:rsid w:val="004A3A51"/>
    <w:rsid w:val="004A69B9"/>
    <w:rsid w:val="004B271C"/>
    <w:rsid w:val="004B34D7"/>
    <w:rsid w:val="004B3DC2"/>
    <w:rsid w:val="004E0558"/>
    <w:rsid w:val="00513D31"/>
    <w:rsid w:val="0052199F"/>
    <w:rsid w:val="00533668"/>
    <w:rsid w:val="0054058E"/>
    <w:rsid w:val="00566637"/>
    <w:rsid w:val="005673D4"/>
    <w:rsid w:val="0057104F"/>
    <w:rsid w:val="005915F6"/>
    <w:rsid w:val="005A52A1"/>
    <w:rsid w:val="005C6E50"/>
    <w:rsid w:val="005E0D8E"/>
    <w:rsid w:val="005E114F"/>
    <w:rsid w:val="005E20F4"/>
    <w:rsid w:val="00607732"/>
    <w:rsid w:val="0061576E"/>
    <w:rsid w:val="0063261E"/>
    <w:rsid w:val="00637F31"/>
    <w:rsid w:val="00645392"/>
    <w:rsid w:val="0064652E"/>
    <w:rsid w:val="00661E34"/>
    <w:rsid w:val="0067268B"/>
    <w:rsid w:val="00676F24"/>
    <w:rsid w:val="00684E31"/>
    <w:rsid w:val="00691F90"/>
    <w:rsid w:val="006A6672"/>
    <w:rsid w:val="006B0310"/>
    <w:rsid w:val="006D677D"/>
    <w:rsid w:val="006F4016"/>
    <w:rsid w:val="0071092D"/>
    <w:rsid w:val="00717DFB"/>
    <w:rsid w:val="007267DE"/>
    <w:rsid w:val="00746ED0"/>
    <w:rsid w:val="0075635F"/>
    <w:rsid w:val="007642F7"/>
    <w:rsid w:val="00777F38"/>
    <w:rsid w:val="00790CA1"/>
    <w:rsid w:val="007C1732"/>
    <w:rsid w:val="007C645F"/>
    <w:rsid w:val="007F571C"/>
    <w:rsid w:val="00803200"/>
    <w:rsid w:val="008207A9"/>
    <w:rsid w:val="00846651"/>
    <w:rsid w:val="0086215C"/>
    <w:rsid w:val="00862E66"/>
    <w:rsid w:val="008647E8"/>
    <w:rsid w:val="00876D07"/>
    <w:rsid w:val="0087794F"/>
    <w:rsid w:val="00887897"/>
    <w:rsid w:val="008C58AF"/>
    <w:rsid w:val="008D03E1"/>
    <w:rsid w:val="008F733C"/>
    <w:rsid w:val="0090243D"/>
    <w:rsid w:val="0091789C"/>
    <w:rsid w:val="00967F08"/>
    <w:rsid w:val="00990695"/>
    <w:rsid w:val="009D2806"/>
    <w:rsid w:val="009E0E73"/>
    <w:rsid w:val="00A116FC"/>
    <w:rsid w:val="00A14898"/>
    <w:rsid w:val="00AA25E2"/>
    <w:rsid w:val="00AD475E"/>
    <w:rsid w:val="00B03CB6"/>
    <w:rsid w:val="00B04014"/>
    <w:rsid w:val="00B129BB"/>
    <w:rsid w:val="00B6259E"/>
    <w:rsid w:val="00B76B0D"/>
    <w:rsid w:val="00B93308"/>
    <w:rsid w:val="00BA7E45"/>
    <w:rsid w:val="00BD5D85"/>
    <w:rsid w:val="00C05C0C"/>
    <w:rsid w:val="00C1666A"/>
    <w:rsid w:val="00C16BE5"/>
    <w:rsid w:val="00C225A7"/>
    <w:rsid w:val="00C72849"/>
    <w:rsid w:val="00C76A99"/>
    <w:rsid w:val="00C94C7C"/>
    <w:rsid w:val="00CA1926"/>
    <w:rsid w:val="00CA7FCA"/>
    <w:rsid w:val="00CC7D79"/>
    <w:rsid w:val="00CD4D1F"/>
    <w:rsid w:val="00D02CFB"/>
    <w:rsid w:val="00D267B4"/>
    <w:rsid w:val="00D6181E"/>
    <w:rsid w:val="00D67835"/>
    <w:rsid w:val="00D722A4"/>
    <w:rsid w:val="00D8428F"/>
    <w:rsid w:val="00DA6199"/>
    <w:rsid w:val="00DB6C12"/>
    <w:rsid w:val="00DF54BE"/>
    <w:rsid w:val="00E02290"/>
    <w:rsid w:val="00E22E88"/>
    <w:rsid w:val="00E7180A"/>
    <w:rsid w:val="00EA4F3B"/>
    <w:rsid w:val="00EA6390"/>
    <w:rsid w:val="00EA71A6"/>
    <w:rsid w:val="00EA74D6"/>
    <w:rsid w:val="00EE61CB"/>
    <w:rsid w:val="00F03785"/>
    <w:rsid w:val="00F2774A"/>
    <w:rsid w:val="00F372AB"/>
    <w:rsid w:val="00F50D3C"/>
    <w:rsid w:val="00F77250"/>
    <w:rsid w:val="00F80A1C"/>
    <w:rsid w:val="00F90604"/>
    <w:rsid w:val="00F93365"/>
    <w:rsid w:val="00FA0B80"/>
    <w:rsid w:val="00FB3578"/>
    <w:rsid w:val="00FB5494"/>
    <w:rsid w:val="00FC652E"/>
    <w:rsid w:val="00FD288B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7347"/>
  <w15:chartTrackingRefBased/>
  <w15:docId w15:val="{01FA3E0E-B7CC-42A4-9926-2640E60F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4F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1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1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66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76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0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07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D0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ED@energysecurit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8761895DDCC488A346F53C37F53D6" ma:contentTypeVersion="11" ma:contentTypeDescription="Create a new document." ma:contentTypeScope="" ma:versionID="3b4e6dbb2f1ca24fb9845c9d01541ffa">
  <xsd:schema xmlns:xsd="http://www.w3.org/2001/XMLSchema" xmlns:xs="http://www.w3.org/2001/XMLSchema" xmlns:p="http://schemas.microsoft.com/office/2006/metadata/properties" xmlns:ns3="3c14482c-cba0-4bcf-bd38-bab44112b465" xmlns:ns4="925793a2-6ecf-4781-b4f1-f13fc43c57aa" targetNamespace="http://schemas.microsoft.com/office/2006/metadata/properties" ma:root="true" ma:fieldsID="20e785e1b950b689ebcae2d7afc0b4e2" ns3:_="" ns4:_="">
    <xsd:import namespace="3c14482c-cba0-4bcf-bd38-bab44112b465"/>
    <xsd:import namespace="925793a2-6ecf-4781-b4f1-f13fc43c57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4482c-cba0-4bcf-bd38-bab44112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93a2-6ecf-4781-b4f1-f13fc43c5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1367A-4AF7-41AF-90D3-F037F30A4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C2439-4E74-4DE2-A671-63C23A42B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8E19-7A02-4FBB-9AF6-2DC249E63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4482c-cba0-4bcf-bd38-bab44112b465"/>
    <ds:schemaRef ds:uri="925793a2-6ecf-4781-b4f1-f13fc43c5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Ross (Oil &amp; Gas Authority)</dc:creator>
  <cp:keywords/>
  <dc:description/>
  <cp:lastModifiedBy>Ian Furneaux (North Sea Transition Authority)</cp:lastModifiedBy>
  <cp:revision>2</cp:revision>
  <cp:lastPrinted>2022-03-03T15:02:00Z</cp:lastPrinted>
  <dcterms:created xsi:type="dcterms:W3CDTF">2024-05-30T10:02:00Z</dcterms:created>
  <dcterms:modified xsi:type="dcterms:W3CDTF">2024-05-30T10:02:00Z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0x0101001588761895DDCC488A346F53C37F53D6</vt:lpwstr>
  </property>
  <property fmtid="{D5CDD505-2E9C-101B-9397-08002B2CF9AE}" pid="3" name="_dlc_DocIdItemGuid">
    <vt:lpwstr>338bede9-7e45-49e4-b2c1-30e56e9bb2cc</vt:lpwstr>
  </property>
</Properties>
</file>